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both"/>
        <w:rPr>
          <w:rStyle w:val="11"/>
          <w:rFonts w:hint="eastAsia" w:ascii="方正黑体_GBK" w:hAnsi="方正黑体_GBK" w:eastAsia="方正黑体_GBK" w:cs="方正黑体_GBK"/>
          <w:b/>
          <w:bCs w:val="0"/>
          <w:color w:val="000000"/>
          <w:spacing w:val="0"/>
          <w:sz w:val="32"/>
          <w:szCs w:val="32"/>
          <w:lang w:eastAsia="zh-CN"/>
        </w:rPr>
      </w:pPr>
      <w:r>
        <w:rPr>
          <w:rStyle w:val="11"/>
          <w:rFonts w:hint="eastAsia" w:ascii="方正黑体_GBK" w:hAnsi="方正黑体_GBK" w:eastAsia="方正黑体_GBK" w:cs="方正黑体_GBK"/>
          <w:b/>
          <w:bCs w:val="0"/>
          <w:color w:val="000000"/>
          <w:spacing w:val="0"/>
          <w:sz w:val="32"/>
          <w:szCs w:val="32"/>
          <w:lang w:eastAsia="zh-CN"/>
        </w:rPr>
        <w:t>附件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jc w:val="center"/>
        <w:textAlignment w:val="auto"/>
        <w:rPr>
          <w:rStyle w:val="11"/>
          <w:rFonts w:hint="eastAsia" w:ascii="方正小标宋简体" w:hAnsi="方正小标宋简体" w:eastAsia="方正小标宋简体" w:cs="方正小标宋简体"/>
          <w:b/>
          <w:color w:val="000000"/>
          <w:spacing w:val="-20"/>
          <w:sz w:val="44"/>
          <w:szCs w:val="44"/>
        </w:rPr>
      </w:pPr>
      <w:r>
        <w:rPr>
          <w:rStyle w:val="11"/>
          <w:rFonts w:hint="eastAsia" w:ascii="方正小标宋简体" w:hAnsi="方正小标宋简体" w:eastAsia="方正小标宋简体" w:cs="方正小标宋简体"/>
          <w:b/>
          <w:color w:val="000000"/>
          <w:spacing w:val="0"/>
          <w:sz w:val="44"/>
          <w:szCs w:val="44"/>
        </w:rPr>
        <w:t>达到安全生产标准化一级标准煤矿名单</w:t>
      </w:r>
      <w:bookmarkStart w:id="0" w:name="_GoBack"/>
      <w:bookmarkEnd w:id="0"/>
    </w:p>
    <w:tbl>
      <w:tblPr>
        <w:tblStyle w:val="6"/>
        <w:tblW w:w="52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157"/>
        <w:gridCol w:w="7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tblHeader/>
          <w:jc w:val="center"/>
        </w:trPr>
        <w:tc>
          <w:tcPr>
            <w:tcW w:w="444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eastAsia="黑体" w:cs="宋体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625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eastAsia="黑体" w:cs="宋体"/>
                <w:color w:val="000000"/>
                <w:kern w:val="0"/>
                <w:sz w:val="30"/>
                <w:szCs w:val="30"/>
              </w:rPr>
              <w:t>省份</w:t>
            </w:r>
          </w:p>
        </w:tc>
        <w:tc>
          <w:tcPr>
            <w:tcW w:w="3930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eastAsia="黑体" w:cs="宋体"/>
                <w:color w:val="000000"/>
                <w:kern w:val="0"/>
                <w:sz w:val="30"/>
                <w:szCs w:val="30"/>
              </w:rPr>
              <w:t>煤 矿 名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6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河北</w:t>
            </w:r>
          </w:p>
        </w:tc>
        <w:tc>
          <w:tcPr>
            <w:tcW w:w="39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bidi="ar"/>
              </w:rPr>
              <w:t>冀中能源股份有限公司邢东矿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开滦（集团）有限责任公司东欢坨矿业分公司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3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开滦（集团）蔚州矿业有限责任公司单侯矿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4</w:t>
            </w:r>
          </w:p>
        </w:tc>
        <w:tc>
          <w:tcPr>
            <w:tcW w:w="6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内蒙古</w:t>
            </w: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鄂尔多斯市华兴能源有限责任公司唐家会煤矿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5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内蒙古黄陶勒盖煤炭有限责任公司巴彦高勒煤矿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6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准格尔旗宏丰煤炭运销有限责任公司红树梁煤矿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7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内蒙古平庄煤业（集团）有限责任公司老公营子煤矿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8</w:t>
            </w:r>
          </w:p>
        </w:tc>
        <w:tc>
          <w:tcPr>
            <w:tcW w:w="6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安徽</w:t>
            </w: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安徽神源煤化工有限公司邹庄煤矿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9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中煤新集刘庄矿业有限公司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10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安徽恒源煤电股份有限公司煤矿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11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中安联合煤化有限责任公司朱集西煤矿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12</w:t>
            </w:r>
          </w:p>
        </w:tc>
        <w:tc>
          <w:tcPr>
            <w:tcW w:w="6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陕西</w:t>
            </w: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神木县隆德矿业有限责任公司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13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陕西延长石油巴拉素煤业有限公司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14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神木市升富矿业有限公司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15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中国神华能源股份有限公司大柳塔煤矿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16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陕煤集团神木张家峁矿业有限公司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17</w:t>
            </w:r>
          </w:p>
        </w:tc>
        <w:tc>
          <w:tcPr>
            <w:tcW w:w="625" w:type="pct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陕西陕煤曹家滩矿业有限公司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18</w:t>
            </w:r>
          </w:p>
        </w:tc>
        <w:tc>
          <w:tcPr>
            <w:tcW w:w="625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新疆</w:t>
            </w:r>
          </w:p>
        </w:tc>
        <w:tc>
          <w:tcPr>
            <w:tcW w:w="393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伊犁庆华能源开发有限公司二号露天煤矿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19</w:t>
            </w:r>
          </w:p>
        </w:tc>
        <w:tc>
          <w:tcPr>
            <w:tcW w:w="625" w:type="pct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国网能源哈密煤电有限公司大南湖二分公司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20</w:t>
            </w:r>
          </w:p>
        </w:tc>
        <w:tc>
          <w:tcPr>
            <w:tcW w:w="625" w:type="pct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1"/>
                <w:sz w:val="30"/>
                <w:szCs w:val="30"/>
                <w:highlight w:val="none"/>
                <w:lang w:val="en-US" w:eastAsia="zh-CN" w:bidi="ar"/>
              </w:rPr>
              <w:t>哈密市和翔工贸有限责任公司巴里坤别斯库都克露天煤矿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21</w:t>
            </w:r>
          </w:p>
        </w:tc>
        <w:tc>
          <w:tcPr>
            <w:tcW w:w="625" w:type="pct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val="en-US" w:eastAsia="zh-CN" w:bidi="ar"/>
              </w:rPr>
            </w:pPr>
          </w:p>
        </w:tc>
        <w:tc>
          <w:tcPr>
            <w:tcW w:w="393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中联润世新疆煤业有限公司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625" w:type="pct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</w:pPr>
          </w:p>
        </w:tc>
        <w:tc>
          <w:tcPr>
            <w:tcW w:w="393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lang w:val="en-US" w:eastAsia="zh-CN" w:bidi="ar"/>
              </w:rPr>
              <w:t>新疆天池能源有限责任公司将军戈壁一号露天煤矿</w:t>
            </w:r>
          </w:p>
        </w:tc>
      </w:tr>
    </w:tbl>
    <w:p>
      <w:pPr>
        <w:rPr>
          <w:highlight w:val="none"/>
        </w:rPr>
      </w:pPr>
    </w:p>
    <w:sectPr>
      <w:footerReference r:id="rId3" w:type="default"/>
      <w:pgSz w:w="11906" w:h="16838"/>
      <w:pgMar w:top="1984" w:right="1800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D0A72"/>
    <w:rsid w:val="0C46551C"/>
    <w:rsid w:val="0F620AB3"/>
    <w:rsid w:val="15DF7B3C"/>
    <w:rsid w:val="172D0C6D"/>
    <w:rsid w:val="174560C4"/>
    <w:rsid w:val="1A187AC0"/>
    <w:rsid w:val="20621A95"/>
    <w:rsid w:val="21C61BB0"/>
    <w:rsid w:val="230A6C1E"/>
    <w:rsid w:val="252C0BFF"/>
    <w:rsid w:val="27BB7072"/>
    <w:rsid w:val="2D225F0D"/>
    <w:rsid w:val="31684A32"/>
    <w:rsid w:val="36F86858"/>
    <w:rsid w:val="3E6C7404"/>
    <w:rsid w:val="3EEF8DF8"/>
    <w:rsid w:val="405215CC"/>
    <w:rsid w:val="41E212A8"/>
    <w:rsid w:val="458D6DD8"/>
    <w:rsid w:val="463D208B"/>
    <w:rsid w:val="46BE4621"/>
    <w:rsid w:val="4BF8D7B2"/>
    <w:rsid w:val="4DBD0A72"/>
    <w:rsid w:val="55BF6A67"/>
    <w:rsid w:val="5A602D74"/>
    <w:rsid w:val="5AFC1BAF"/>
    <w:rsid w:val="5ED7EDB8"/>
    <w:rsid w:val="64DA5AC1"/>
    <w:rsid w:val="69ED44D5"/>
    <w:rsid w:val="6B453112"/>
    <w:rsid w:val="6C9F4AA4"/>
    <w:rsid w:val="70F3716D"/>
    <w:rsid w:val="730438B3"/>
    <w:rsid w:val="741144D9"/>
    <w:rsid w:val="7651660B"/>
    <w:rsid w:val="7AB7A0AE"/>
    <w:rsid w:val="7BFB0FCF"/>
    <w:rsid w:val="7D265C7C"/>
    <w:rsid w:val="7DBB2A48"/>
    <w:rsid w:val="7EBF99A9"/>
    <w:rsid w:val="7FF7CF42"/>
    <w:rsid w:val="CBF447BA"/>
    <w:rsid w:val="EF7B7FCC"/>
    <w:rsid w:val="EFCFB31F"/>
    <w:rsid w:val="EFF7A82A"/>
    <w:rsid w:val="F3DB0059"/>
    <w:rsid w:val="F5F68DC4"/>
    <w:rsid w:val="F7EE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0"/>
    <w:pPr>
      <w:spacing w:after="120"/>
      <w:ind w:left="420" w:leftChars="200"/>
    </w:pPr>
    <w:rPr>
      <w:rFonts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next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 21"/>
    <w:basedOn w:val="9"/>
    <w:next w:val="5"/>
    <w:qFormat/>
    <w:uiPriority w:val="99"/>
    <w:pPr>
      <w:ind w:firstLine="200" w:firstLineChars="200"/>
    </w:pPr>
  </w:style>
  <w:style w:type="paragraph" w:customStyle="1" w:styleId="9">
    <w:name w:val="正文文本缩进1"/>
    <w:basedOn w:val="1"/>
    <w:qFormat/>
    <w:uiPriority w:val="99"/>
    <w:pPr>
      <w:ind w:left="200" w:leftChars="200"/>
    </w:pPr>
  </w:style>
  <w:style w:type="paragraph" w:customStyle="1" w:styleId="10">
    <w:name w:val="p0"/>
    <w:next w:val="4"/>
    <w:qFormat/>
    <w:uiPriority w:val="0"/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customStyle="1" w:styleId="11">
    <w:name w:val="UserStyle_3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1050</Words>
  <Characters>1161</Characters>
  <Lines>0</Lines>
  <Paragraphs>0</Paragraphs>
  <TotalTime>5</TotalTime>
  <ScaleCrop>false</ScaleCrop>
  <LinksUpToDate>false</LinksUpToDate>
  <CharactersWithSpaces>1164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2025-04-03T22:19:00Z</dcterms:created>
  <dc:creator>清淡天和</dc:creator>
  <cp:lastModifiedBy>niukuo</cp:lastModifiedBy>
  <cp:lastPrinted>2025-04-28T10:29:00Z</cp:lastPrinted>
  <dcterms:modified xsi:type="dcterms:W3CDTF">2026-10-23T10:28:45Z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BC1B650987F4EA63AAF40668A0F1541F</vt:lpwstr>
  </property>
  <property fmtid="{D5CDD505-2E9C-101B-9397-08002B2CF9AE}" pid="4" name="KSOTemplateDocerSaveRecord">
    <vt:lpwstr>eyJoZGlkIjoiM2FhMzRiMDUzYjU3MThjNjAyYWY2NjUzZjE3ZDg0Y2MiLCJ1c2VySWQiOiI0Mzk2ODA5MzIifQ==</vt:lpwstr>
  </property>
</Properties>
</file>