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17" w:rsidRDefault="00313417" w:rsidP="00313417">
      <w:pPr>
        <w:widowControl/>
        <w:jc w:val="left"/>
        <w:rPr>
          <w:rFonts w:ascii="黑体" w:eastAsia="方正黑体_GBK" w:hAnsi="黑体"/>
          <w:b/>
          <w:bCs/>
          <w:color w:val="000000"/>
          <w:sz w:val="32"/>
          <w:szCs w:val="32"/>
        </w:rPr>
      </w:pPr>
      <w:bookmarkStart w:id="0" w:name="_GoBack"/>
      <w:r>
        <w:rPr>
          <w:rFonts w:ascii="方正黑体_GBK" w:eastAsia="方正黑体_GBK" w:hAnsi="黑体" w:cs="黑体" w:hint="eastAsia"/>
          <w:b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2</w:t>
      </w:r>
    </w:p>
    <w:p w:rsidR="00313417" w:rsidRDefault="00313417" w:rsidP="00313417">
      <w:pPr>
        <w:snapToGrid w:val="0"/>
        <w:spacing w:before="40" w:line="288" w:lineRule="auto"/>
        <w:ind w:right="236"/>
        <w:rPr>
          <w:rFonts w:eastAsia="方正黑体_GBK" w:cs="宋体"/>
          <w:color w:val="000000"/>
          <w:spacing w:val="2"/>
          <w:sz w:val="32"/>
          <w:szCs w:val="32"/>
        </w:rPr>
      </w:pPr>
      <w:r>
        <w:rPr>
          <w:rFonts w:eastAsia="方正黑体_GBK" w:cs="宋体"/>
          <w:color w:val="000000"/>
          <w:spacing w:val="2"/>
          <w:sz w:val="32"/>
          <w:szCs w:val="32"/>
        </w:rPr>
        <w:t xml:space="preserve"> </w:t>
      </w:r>
    </w:p>
    <w:p w:rsidR="00313417" w:rsidRDefault="00313417" w:rsidP="00313417">
      <w:pPr>
        <w:snapToGrid w:val="0"/>
        <w:spacing w:before="40" w:line="288" w:lineRule="auto"/>
        <w:ind w:right="236"/>
        <w:rPr>
          <w:rFonts w:eastAsia="方正黑体_GBK" w:cs="宋体"/>
          <w:color w:val="000000"/>
          <w:spacing w:val="2"/>
          <w:sz w:val="32"/>
          <w:szCs w:val="32"/>
        </w:rPr>
      </w:pPr>
      <w:r>
        <w:rPr>
          <w:rFonts w:eastAsia="方正黑体_GBK" w:cs="宋体"/>
          <w:color w:val="000000"/>
          <w:spacing w:val="2"/>
          <w:sz w:val="32"/>
          <w:szCs w:val="32"/>
        </w:rPr>
        <w:t xml:space="preserve"> </w:t>
      </w:r>
    </w:p>
    <w:p w:rsidR="00313417" w:rsidRDefault="00313417" w:rsidP="00313417">
      <w:pPr>
        <w:widowControl/>
        <w:snapToGrid w:val="0"/>
        <w:spacing w:line="360" w:lineRule="auto"/>
        <w:jc w:val="center"/>
        <w:rPr>
          <w:rFonts w:eastAsia="方正小标宋简体" w:cs="宋体"/>
          <w:color w:val="000000"/>
          <w:spacing w:val="-10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color w:val="000000"/>
          <w:spacing w:val="-10"/>
          <w:kern w:val="0"/>
          <w:sz w:val="44"/>
          <w:szCs w:val="44"/>
        </w:rPr>
        <w:t>国家矿山安全监察局重点实验室建设任务书</w:t>
      </w:r>
    </w:p>
    <w:bookmarkEnd w:id="0"/>
    <w:p w:rsidR="00313417" w:rsidRDefault="00313417" w:rsidP="00313417">
      <w:pPr>
        <w:widowControl/>
        <w:snapToGrid w:val="0"/>
        <w:spacing w:line="360" w:lineRule="auto"/>
        <w:jc w:val="center"/>
        <w:rPr>
          <w:rFonts w:eastAsia="方正仿宋_GBK" w:cs="宋体"/>
          <w:bCs/>
          <w:color w:val="000000"/>
          <w:spacing w:val="-4"/>
          <w:sz w:val="32"/>
          <w:szCs w:val="32"/>
        </w:rPr>
      </w:pPr>
      <w:r>
        <w:rPr>
          <w:rFonts w:ascii="方正仿宋_GBK" w:eastAsia="方正仿宋_GBK" w:cs="宋体"/>
          <w:bCs/>
          <w:color w:val="000000"/>
          <w:spacing w:val="-4"/>
          <w:sz w:val="32"/>
          <w:szCs w:val="32"/>
        </w:rPr>
        <w:t>（格式）</w:t>
      </w:r>
    </w:p>
    <w:p w:rsidR="00313417" w:rsidRDefault="00313417" w:rsidP="00313417">
      <w:pPr>
        <w:widowControl/>
        <w:snapToGrid w:val="0"/>
        <w:spacing w:line="360" w:lineRule="auto"/>
        <w:jc w:val="center"/>
        <w:rPr>
          <w:rFonts w:eastAsia="华文中宋" w:cs="宋体"/>
          <w:color w:val="000000"/>
          <w:kern w:val="0"/>
          <w:sz w:val="30"/>
          <w:szCs w:val="30"/>
        </w:rPr>
      </w:pPr>
      <w:r>
        <w:rPr>
          <w:rFonts w:eastAsia="华文中宋" w:cs="宋体"/>
          <w:color w:val="000000"/>
          <w:kern w:val="0"/>
          <w:sz w:val="30"/>
          <w:szCs w:val="30"/>
        </w:rPr>
        <w:t xml:space="preserve"> </w:t>
      </w:r>
    </w:p>
    <w:p w:rsidR="00313417" w:rsidRDefault="00313417" w:rsidP="00313417">
      <w:pPr>
        <w:widowControl/>
        <w:snapToGrid w:val="0"/>
        <w:spacing w:line="360" w:lineRule="auto"/>
        <w:jc w:val="left"/>
        <w:rPr>
          <w:rFonts w:eastAsia="方正仿宋_GBK" w:cs="宋体"/>
          <w:color w:val="000000"/>
          <w:kern w:val="0"/>
          <w:sz w:val="30"/>
          <w:szCs w:val="30"/>
        </w:rPr>
      </w:pPr>
      <w:r>
        <w:rPr>
          <w:rFonts w:eastAsia="方正仿宋_GBK" w:cs="宋体"/>
          <w:color w:val="000000"/>
          <w:kern w:val="0"/>
          <w:sz w:val="30"/>
          <w:szCs w:val="30"/>
        </w:rPr>
        <w:t xml:space="preserve"> </w:t>
      </w:r>
    </w:p>
    <w:p w:rsidR="00313417" w:rsidRDefault="00313417" w:rsidP="00313417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实验室名称：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</w:t>
      </w:r>
      <w:r>
        <w:rPr>
          <w:rFonts w:ascii="方正黑体_GBK" w:eastAsia="方正黑体_GBK" w:cs="宋体"/>
          <w:bCs/>
          <w:color w:val="000000"/>
          <w:sz w:val="30"/>
          <w:szCs w:val="30"/>
          <w:u w:val="single"/>
        </w:rPr>
        <w:t xml:space="preserve">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</w:t>
      </w:r>
      <w:r>
        <w:rPr>
          <w:rFonts w:eastAsia="方正黑体_GBK" w:cs="宋体" w:hint="eastAsia"/>
          <w:bCs/>
          <w:color w:val="000000"/>
          <w:sz w:val="30"/>
          <w:szCs w:val="30"/>
          <w:u w:val="single"/>
        </w:rPr>
        <w:t xml:space="preserve">      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</w:t>
      </w:r>
    </w:p>
    <w:p w:rsidR="00313417" w:rsidRDefault="00313417" w:rsidP="00313417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依托单位：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</w:t>
      </w:r>
      <w:r>
        <w:rPr>
          <w:rFonts w:eastAsia="方正黑体_GBK" w:cs="宋体" w:hint="eastAsia"/>
          <w:bCs/>
          <w:color w:val="000000"/>
          <w:sz w:val="30"/>
          <w:szCs w:val="30"/>
          <w:u w:val="single"/>
        </w:rPr>
        <w:t xml:space="preserve">  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</w:t>
      </w:r>
      <w:r>
        <w:rPr>
          <w:rFonts w:ascii="方正黑体_GBK" w:eastAsia="方正黑体_GBK" w:cs="宋体"/>
          <w:bCs/>
          <w:color w:val="000000"/>
          <w:sz w:val="30"/>
          <w:szCs w:val="30"/>
          <w:u w:val="single"/>
        </w:rPr>
        <w:t xml:space="preserve">    </w:t>
      </w:r>
    </w:p>
    <w:p w:rsidR="00313417" w:rsidRDefault="00313417" w:rsidP="00313417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通讯地址：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313417" w:rsidRDefault="00313417" w:rsidP="00313417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邮政编码：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313417" w:rsidRDefault="00313417" w:rsidP="00313417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联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>系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>人：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313417" w:rsidRDefault="00313417" w:rsidP="00313417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座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  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>机：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313417" w:rsidRDefault="00313417" w:rsidP="00313417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手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  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>机：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313417" w:rsidRDefault="00313417" w:rsidP="00313417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传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  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>真：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313417" w:rsidRDefault="00313417" w:rsidP="00313417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电子邮件：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313417" w:rsidRDefault="00313417" w:rsidP="00313417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填报时间：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313417" w:rsidRDefault="00313417" w:rsidP="00313417">
      <w:pPr>
        <w:widowControl/>
        <w:snapToGrid w:val="0"/>
        <w:spacing w:line="440" w:lineRule="exact"/>
        <w:jc w:val="left"/>
        <w:rPr>
          <w:rFonts w:eastAsia="Times New Roman" w:cs="宋体"/>
          <w:b/>
          <w:color w:val="000000"/>
          <w:kern w:val="0"/>
          <w:sz w:val="30"/>
          <w:szCs w:val="30"/>
        </w:rPr>
      </w:pPr>
      <w:r>
        <w:rPr>
          <w:rFonts w:eastAsia="Times New Roman" w:cs="宋体"/>
          <w:b/>
          <w:color w:val="000000"/>
          <w:kern w:val="0"/>
          <w:sz w:val="30"/>
          <w:szCs w:val="30"/>
        </w:rPr>
        <w:t xml:space="preserve"> </w:t>
      </w:r>
    </w:p>
    <w:p w:rsidR="00313417" w:rsidRDefault="00313417" w:rsidP="00313417">
      <w:pPr>
        <w:widowControl/>
        <w:snapToGrid w:val="0"/>
        <w:spacing w:line="440" w:lineRule="exact"/>
        <w:jc w:val="left"/>
        <w:rPr>
          <w:rFonts w:eastAsia="Times New Roman" w:cs="宋体"/>
          <w:b/>
          <w:color w:val="000000"/>
          <w:kern w:val="0"/>
          <w:sz w:val="30"/>
          <w:szCs w:val="30"/>
        </w:rPr>
      </w:pPr>
      <w:r>
        <w:rPr>
          <w:rFonts w:eastAsia="Times New Roman" w:cs="宋体"/>
          <w:b/>
          <w:color w:val="000000"/>
          <w:kern w:val="0"/>
          <w:sz w:val="30"/>
          <w:szCs w:val="30"/>
        </w:rPr>
        <w:t xml:space="preserve"> </w:t>
      </w:r>
    </w:p>
    <w:p w:rsidR="00313417" w:rsidRDefault="00313417" w:rsidP="00313417">
      <w:pPr>
        <w:widowControl/>
        <w:snapToGrid w:val="0"/>
        <w:spacing w:line="440" w:lineRule="exact"/>
        <w:jc w:val="left"/>
        <w:rPr>
          <w:rFonts w:eastAsia="Times New Roman" w:cs="宋体"/>
          <w:b/>
          <w:color w:val="000000"/>
          <w:kern w:val="0"/>
          <w:sz w:val="30"/>
          <w:szCs w:val="30"/>
        </w:rPr>
      </w:pPr>
      <w:r>
        <w:rPr>
          <w:rFonts w:eastAsia="Times New Roman" w:cs="宋体"/>
          <w:b/>
          <w:color w:val="000000"/>
          <w:kern w:val="0"/>
          <w:sz w:val="30"/>
          <w:szCs w:val="30"/>
        </w:rPr>
        <w:t xml:space="preserve"> </w:t>
      </w:r>
    </w:p>
    <w:p w:rsidR="00313417" w:rsidRDefault="00313417" w:rsidP="00313417">
      <w:pPr>
        <w:widowControl/>
        <w:snapToGrid w:val="0"/>
        <w:spacing w:line="360" w:lineRule="auto"/>
        <w:jc w:val="center"/>
        <w:rPr>
          <w:rFonts w:ascii="仿宋_GB2312" w:eastAsia="方正仿宋_GBK"/>
          <w:b/>
          <w:color w:val="000000"/>
          <w:kern w:val="0"/>
          <w:sz w:val="30"/>
          <w:szCs w:val="30"/>
        </w:rPr>
      </w:pPr>
      <w:r>
        <w:rPr>
          <w:rFonts w:ascii="方正仿宋_GBK" w:eastAsia="方正仿宋_GBK" w:hAnsi="仿宋_GB2312" w:cs="仿宋_GB2312" w:hint="eastAsia"/>
          <w:b/>
          <w:color w:val="000000"/>
          <w:kern w:val="0"/>
          <w:sz w:val="30"/>
          <w:szCs w:val="30"/>
        </w:rPr>
        <w:t>国家矿山安全监察局</w:t>
      </w:r>
    </w:p>
    <w:p w:rsidR="00313417" w:rsidRDefault="00313417" w:rsidP="00313417">
      <w:pPr>
        <w:widowControl/>
        <w:snapToGrid w:val="0"/>
        <w:spacing w:line="360" w:lineRule="auto"/>
        <w:jc w:val="center"/>
        <w:rPr>
          <w:rFonts w:ascii="仿宋_GB2312" w:eastAsia="方正仿宋_GBK"/>
          <w:b/>
          <w:color w:val="000000"/>
          <w:kern w:val="0"/>
          <w:sz w:val="30"/>
          <w:szCs w:val="30"/>
        </w:rPr>
      </w:pPr>
      <w:r>
        <w:rPr>
          <w:rFonts w:ascii="方正仿宋_GBK" w:eastAsia="方正仿宋_GBK" w:hAnsi="仿宋_GB2312" w:cs="仿宋_GB2312" w:hint="eastAsia"/>
          <w:b/>
          <w:color w:val="000000"/>
          <w:kern w:val="0"/>
          <w:sz w:val="30"/>
          <w:szCs w:val="30"/>
        </w:rPr>
        <w:t>二</w:t>
      </w:r>
      <w:r>
        <w:rPr>
          <w:rFonts w:ascii="宋体" w:hAnsi="宋体" w:hint="eastAsia"/>
          <w:b/>
          <w:color w:val="000000"/>
          <w:kern w:val="0"/>
          <w:sz w:val="30"/>
          <w:szCs w:val="30"/>
        </w:rPr>
        <w:t>〇</w:t>
      </w:r>
      <w:r>
        <w:rPr>
          <w:rFonts w:ascii="方正仿宋_GBK" w:eastAsia="方正仿宋_GBK" w:hAnsi="仿宋_GB2312" w:cs="仿宋_GB2312" w:hint="eastAsia"/>
          <w:b/>
          <w:color w:val="000000"/>
          <w:kern w:val="0"/>
          <w:sz w:val="30"/>
          <w:szCs w:val="30"/>
        </w:rPr>
        <w:t>二一年制</w:t>
      </w:r>
    </w:p>
    <w:p w:rsidR="00313417" w:rsidRDefault="00313417" w:rsidP="00313417">
      <w:pPr>
        <w:widowControl/>
        <w:snapToGrid w:val="0"/>
        <w:spacing w:line="360" w:lineRule="auto"/>
        <w:jc w:val="center"/>
        <w:rPr>
          <w:rFonts w:eastAsia="方正仿宋_GBK" w:cs="宋体" w:hint="eastAsia"/>
          <w:color w:val="000000"/>
          <w:kern w:val="0"/>
          <w:sz w:val="30"/>
          <w:szCs w:val="30"/>
        </w:rPr>
      </w:pPr>
      <w:r>
        <w:rPr>
          <w:rFonts w:eastAsia="方正仿宋_GBK" w:cs="宋体"/>
          <w:color w:val="000000"/>
          <w:kern w:val="0"/>
          <w:sz w:val="30"/>
          <w:szCs w:val="30"/>
        </w:rPr>
        <w:br w:type="page"/>
      </w:r>
    </w:p>
    <w:p w:rsidR="00313417" w:rsidRDefault="00313417" w:rsidP="00313417">
      <w:pPr>
        <w:widowControl/>
        <w:snapToGrid w:val="0"/>
        <w:spacing w:line="360" w:lineRule="auto"/>
        <w:jc w:val="center"/>
        <w:rPr>
          <w:rFonts w:eastAsia="方正仿宋_GBK" w:cs="宋体" w:hint="eastAsia"/>
          <w:color w:val="000000"/>
          <w:kern w:val="0"/>
          <w:sz w:val="30"/>
          <w:szCs w:val="30"/>
        </w:rPr>
      </w:pPr>
    </w:p>
    <w:p w:rsidR="00313417" w:rsidRDefault="00313417" w:rsidP="00313417">
      <w:pPr>
        <w:widowControl/>
        <w:snapToGrid w:val="0"/>
        <w:spacing w:line="360" w:lineRule="auto"/>
        <w:jc w:val="center"/>
        <w:rPr>
          <w:rFonts w:eastAsia="方正仿宋_GBK" w:cs="宋体" w:hint="eastAsia"/>
          <w:color w:val="000000"/>
          <w:kern w:val="0"/>
          <w:sz w:val="30"/>
          <w:szCs w:val="30"/>
        </w:rPr>
      </w:pPr>
    </w:p>
    <w:p w:rsidR="00313417" w:rsidRDefault="00313417" w:rsidP="00313417">
      <w:pPr>
        <w:widowControl/>
        <w:snapToGrid w:val="0"/>
        <w:spacing w:line="360" w:lineRule="auto"/>
        <w:jc w:val="center"/>
        <w:rPr>
          <w:rFonts w:eastAsia="方正小标宋简体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cs="宋体"/>
          <w:color w:val="000000"/>
          <w:spacing w:val="-20"/>
          <w:kern w:val="0"/>
          <w:sz w:val="44"/>
          <w:szCs w:val="44"/>
        </w:rPr>
        <w:t>内容提纲</w:t>
      </w:r>
    </w:p>
    <w:p w:rsidR="00313417" w:rsidRDefault="00313417" w:rsidP="00313417">
      <w:pPr>
        <w:spacing w:line="560" w:lineRule="exact"/>
        <w:ind w:firstLineChars="200" w:firstLine="640"/>
        <w:rPr>
          <w:rFonts w:eastAsia="方正黑体_GBK" w:cs="宋体"/>
          <w:color w:val="000000"/>
          <w:sz w:val="32"/>
          <w:szCs w:val="32"/>
        </w:rPr>
      </w:pPr>
      <w:r>
        <w:rPr>
          <w:rFonts w:ascii="方正黑体_GBK" w:eastAsia="方正黑体_GBK" w:cs="宋体"/>
          <w:color w:val="000000"/>
          <w:sz w:val="32"/>
          <w:szCs w:val="32"/>
        </w:rPr>
        <w:t>一、实验室基本信息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（一）中英文名称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（二）现有研究领域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（三）</w:t>
      </w:r>
      <w:r>
        <w:rPr>
          <w:rFonts w:ascii="方正仿宋_GBK" w:eastAsia="方正仿宋_GBK" w:hAnsi="仿宋_GB2312" w:cs="仿宋_GB2312" w:hint="eastAsia"/>
          <w:bCs/>
          <w:color w:val="000000"/>
          <w:spacing w:val="-4"/>
          <w:sz w:val="32"/>
          <w:szCs w:val="32"/>
        </w:rPr>
        <w:t>“十三五”期间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重大科研成果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（四）依托单位简介（名称、性质、负责人、概况等）</w:t>
      </w:r>
    </w:p>
    <w:p w:rsidR="00313417" w:rsidRDefault="00313417" w:rsidP="00313417">
      <w:pPr>
        <w:spacing w:line="560" w:lineRule="exact"/>
        <w:ind w:firstLineChars="200" w:firstLine="640"/>
        <w:rPr>
          <w:rFonts w:eastAsia="方正黑体_GBK" w:cs="宋体"/>
          <w:color w:val="000000"/>
          <w:sz w:val="32"/>
          <w:szCs w:val="32"/>
        </w:rPr>
      </w:pPr>
      <w:r>
        <w:rPr>
          <w:rFonts w:ascii="方正黑体_GBK" w:eastAsia="方正黑体_GBK" w:cs="宋体"/>
          <w:color w:val="000000"/>
          <w:sz w:val="32"/>
          <w:szCs w:val="32"/>
        </w:rPr>
        <w:t>二、实验室未来研究方向、研究内容及预期目标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（一）研究方向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（二）研究内容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（三）预期目标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1.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建设期目标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2.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中期目标（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～</w:t>
      </w:r>
      <w:r>
        <w:rPr>
          <w:rFonts w:eastAsia="方正仿宋_GBK" w:cs="宋体"/>
          <w:color w:val="000000"/>
          <w:kern w:val="0"/>
          <w:sz w:val="32"/>
          <w:szCs w:val="32"/>
        </w:rPr>
        <w:t>5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年）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3.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长期目标（</w:t>
      </w:r>
      <w:r>
        <w:rPr>
          <w:rFonts w:eastAsia="方正仿宋_GBK" w:cs="宋体"/>
          <w:color w:val="000000"/>
          <w:kern w:val="0"/>
          <w:sz w:val="32"/>
          <w:szCs w:val="32"/>
        </w:rPr>
        <w:t>5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～</w:t>
      </w:r>
      <w:r>
        <w:rPr>
          <w:rFonts w:eastAsia="方正仿宋_GBK" w:cs="宋体"/>
          <w:color w:val="000000"/>
          <w:kern w:val="0"/>
          <w:sz w:val="32"/>
          <w:szCs w:val="32"/>
        </w:rPr>
        <w:t>10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年）</w:t>
      </w:r>
    </w:p>
    <w:p w:rsidR="00313417" w:rsidRDefault="00313417" w:rsidP="00313417">
      <w:pPr>
        <w:spacing w:line="560" w:lineRule="exact"/>
        <w:ind w:firstLineChars="200" w:firstLine="640"/>
        <w:rPr>
          <w:rFonts w:eastAsia="方正黑体_GBK" w:cs="宋体"/>
          <w:color w:val="000000"/>
          <w:sz w:val="32"/>
          <w:szCs w:val="32"/>
        </w:rPr>
      </w:pPr>
      <w:r>
        <w:rPr>
          <w:rFonts w:ascii="方正黑体_GBK" w:eastAsia="方正黑体_GBK" w:cs="宋体"/>
          <w:color w:val="000000"/>
          <w:sz w:val="32"/>
          <w:szCs w:val="32"/>
        </w:rPr>
        <w:t>三、队伍建设及人才培养计划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（一）现有队伍基本情况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（二）队伍规模和结构规划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（三）人才培养和引进计划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黑体_GBK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cs="宋体"/>
          <w:color w:val="000000"/>
          <w:kern w:val="0"/>
          <w:sz w:val="32"/>
          <w:szCs w:val="32"/>
        </w:rPr>
        <w:t>四、实验室建设与经费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（一）实验室组织架构设置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（二）实验室科研条件建设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1.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现有科研条件（仪器设备、科研用房、配套设施）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2.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仪器设备购置（研制）计划及理由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lastRenderedPageBreak/>
        <w:t>3.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基建或配套设施改善计划及理由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（三）建设进度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（四）建设经费预算与落实计划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黑体_GBK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cs="宋体"/>
          <w:color w:val="000000"/>
          <w:kern w:val="0"/>
          <w:sz w:val="32"/>
          <w:szCs w:val="32"/>
        </w:rPr>
        <w:t>五、实验室管理运行机制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（一）实验室管理制度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黑体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1.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实验室主任负责制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2.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学术委员会指导制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proofErr w:type="gramStart"/>
      <w:r>
        <w:rPr>
          <w:rFonts w:eastAsia="方正仿宋_GBK" w:cs="宋体"/>
          <w:color w:val="000000"/>
          <w:kern w:val="0"/>
          <w:sz w:val="32"/>
          <w:szCs w:val="32"/>
        </w:rPr>
        <w:t>3. ……</w:t>
      </w:r>
      <w:proofErr w:type="gramEnd"/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（二）实验室运作机制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1.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成果转化机制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2.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实战</w:t>
      </w:r>
      <w:r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应用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机制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3.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队伍建设机制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4.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人才培养机制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5.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开放交流机制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proofErr w:type="gramStart"/>
      <w:r>
        <w:rPr>
          <w:rFonts w:eastAsia="方正仿宋_GBK" w:cs="宋体"/>
          <w:color w:val="000000"/>
          <w:kern w:val="0"/>
          <w:sz w:val="32"/>
          <w:szCs w:val="32"/>
        </w:rPr>
        <w:t>6. ……</w:t>
      </w:r>
      <w:proofErr w:type="gramEnd"/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黑体_GBK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cs="宋体"/>
          <w:color w:val="000000"/>
          <w:kern w:val="0"/>
          <w:sz w:val="32"/>
          <w:szCs w:val="32"/>
        </w:rPr>
        <w:t>六、实验室主任、学术委员会主任及委员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（一）实验室主任详细介绍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（二）学术委员会主任及委员详细介绍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黑体_GBK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cs="宋体"/>
          <w:color w:val="000000"/>
          <w:kern w:val="0"/>
          <w:sz w:val="32"/>
          <w:szCs w:val="32"/>
        </w:rPr>
        <w:t>七、依托单位支持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（一）建设经费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（二）配套条件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（三）后勤保障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黑体_GBK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cs="宋体"/>
          <w:color w:val="000000"/>
          <w:kern w:val="0"/>
          <w:sz w:val="32"/>
          <w:szCs w:val="32"/>
        </w:rPr>
        <w:t>八、依托单位意见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黑体_GBK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cs="宋体"/>
          <w:color w:val="000000"/>
          <w:kern w:val="0"/>
          <w:sz w:val="32"/>
          <w:szCs w:val="32"/>
        </w:rPr>
        <w:t>九、有关文件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lastRenderedPageBreak/>
        <w:t>（一）实验室固定人员名单（列出姓名、性别、出生年月、职称、研究方向或专业等主要信息，技术和管理人员分别排列）</w:t>
      </w:r>
    </w:p>
    <w:p w:rsidR="00313417" w:rsidRDefault="00313417" w:rsidP="00313417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（二）实验室现有主要仪器设备清单</w:t>
      </w:r>
    </w:p>
    <w:p w:rsidR="00793829" w:rsidRDefault="00313417" w:rsidP="00313417">
      <w:pPr>
        <w:widowControl/>
        <w:snapToGrid w:val="0"/>
        <w:spacing w:line="560" w:lineRule="exact"/>
        <w:ind w:firstLineChars="200" w:firstLine="640"/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（三）实验室拟购置（研制）仪器设备清单</w:t>
      </w:r>
    </w:p>
    <w:sectPr w:rsidR="00793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17"/>
    <w:rsid w:val="00313417"/>
    <w:rsid w:val="0079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刘逸</dc:creator>
  <cp:lastModifiedBy>刘逸</cp:lastModifiedBy>
  <cp:revision>1</cp:revision>
  <dcterms:created xsi:type="dcterms:W3CDTF">2021-12-03T03:24:00Z</dcterms:created>
  <dcterms:modified xsi:type="dcterms:W3CDTF">2021-12-03T03:28:00Z</dcterms:modified>
</cp:coreProperties>
</file>