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华文中宋"/>
          <w:b/>
          <w:sz w:val="28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40"/>
        </w:rPr>
        <w:t>冲击地压矿井地震信息记录单</w:t>
      </w:r>
    </w:p>
    <w:tbl>
      <w:tblPr>
        <w:tblStyle w:val="3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60"/>
        <w:gridCol w:w="1417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215" w:type="dxa"/>
            <w:gridSpan w:val="5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省级地震台网名称：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震源位置：</w:t>
            </w:r>
          </w:p>
          <w:p>
            <w:pPr>
              <w:rPr>
                <w:rFonts w:ascii="Times New Roman" w:hAnsi="Times New Roman" w:eastAsia="仿宋_GB2312"/>
                <w:sz w:val="28"/>
                <w:u w:val="single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时间：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深度：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震级：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震中附近煤矿：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962" w:type="dxa"/>
            <w:gridSpan w:val="3"/>
            <w:tcBorders>
              <w:bottom w:val="double" w:color="auto" w:sz="12" w:space="0"/>
            </w:tcBorders>
            <w:vAlign w:val="center"/>
          </w:tcPr>
          <w:p>
            <w:pPr>
              <w:spacing w:line="600" w:lineRule="exact"/>
              <w:ind w:firstLine="33" w:firstLineChars="1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信息发送到：*省级煤矿安监局</w:t>
            </w:r>
          </w:p>
        </w:tc>
        <w:tc>
          <w:tcPr>
            <w:tcW w:w="4253" w:type="dxa"/>
            <w:gridSpan w:val="2"/>
            <w:tcBorders>
              <w:bottom w:val="double" w:color="auto" w:sz="12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发送人：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发送时间：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</w:trPr>
        <w:tc>
          <w:tcPr>
            <w:tcW w:w="9215" w:type="dxa"/>
            <w:gridSpan w:val="5"/>
            <w:tcBorders>
              <w:top w:val="double" w:color="auto" w:sz="12" w:space="0"/>
            </w:tcBorders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详细信息提纲：</w:t>
            </w: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1. *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时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分，接收到矿区地震信息。</w:t>
            </w: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2. *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时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分与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煤矿联系，描述了解到的情况（有无人员伤亡、巷道变形破坏、地面震感，冲击监测预警系统运行等情况，核实事件发生时间、地表坐标、深度、能量等信息）。</w:t>
            </w: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3.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如有必要，实地查看相关情况（可以附照片）。</w:t>
            </w: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962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信息发送到：*省级煤矿安监局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信息发送到：*省地震局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发送人：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发送时间：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联系方式：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注：</w:t>
      </w:r>
      <w:r>
        <w:rPr>
          <w:rFonts w:ascii="Times New Roman" w:hAnsi="Times New Roman" w:eastAsia="仿宋_GB2312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sz w:val="32"/>
          <w:szCs w:val="32"/>
        </w:rPr>
        <w:t>双栏以上部分，由省级地震台网填写。双栏以下部分，由驻地煤矿监察分局填写。</w:t>
      </w:r>
    </w:p>
    <w:p>
      <w:pPr>
        <w:adjustRightInd w:val="0"/>
        <w:snapToGrid w:val="0"/>
        <w:spacing w:line="600" w:lineRule="exact"/>
        <w:ind w:firstLine="1280" w:firstLineChars="400"/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可另附纸，并标记页码。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B2"/>
    <w:rsid w:val="000C48C0"/>
    <w:rsid w:val="002160EA"/>
    <w:rsid w:val="002210F3"/>
    <w:rsid w:val="00244903"/>
    <w:rsid w:val="00247E8E"/>
    <w:rsid w:val="00257BAF"/>
    <w:rsid w:val="002F015F"/>
    <w:rsid w:val="00366B08"/>
    <w:rsid w:val="0037190E"/>
    <w:rsid w:val="00397F4E"/>
    <w:rsid w:val="003C4C72"/>
    <w:rsid w:val="00453B2F"/>
    <w:rsid w:val="004634E8"/>
    <w:rsid w:val="00493552"/>
    <w:rsid w:val="00541B8D"/>
    <w:rsid w:val="00581806"/>
    <w:rsid w:val="005872EC"/>
    <w:rsid w:val="005A1FD7"/>
    <w:rsid w:val="005D490E"/>
    <w:rsid w:val="005E511C"/>
    <w:rsid w:val="00605FF6"/>
    <w:rsid w:val="00667295"/>
    <w:rsid w:val="006D71B8"/>
    <w:rsid w:val="00716677"/>
    <w:rsid w:val="007A45A3"/>
    <w:rsid w:val="007A490F"/>
    <w:rsid w:val="00856AE9"/>
    <w:rsid w:val="008751CA"/>
    <w:rsid w:val="00876057"/>
    <w:rsid w:val="00876E21"/>
    <w:rsid w:val="008B2DD8"/>
    <w:rsid w:val="008C12C4"/>
    <w:rsid w:val="00931311"/>
    <w:rsid w:val="009603E6"/>
    <w:rsid w:val="009A106C"/>
    <w:rsid w:val="00A35169"/>
    <w:rsid w:val="00A91B84"/>
    <w:rsid w:val="00AB683D"/>
    <w:rsid w:val="00BD22C8"/>
    <w:rsid w:val="00C02118"/>
    <w:rsid w:val="00C065C3"/>
    <w:rsid w:val="00C70BBF"/>
    <w:rsid w:val="00CA5A59"/>
    <w:rsid w:val="00E956CD"/>
    <w:rsid w:val="00F33B87"/>
    <w:rsid w:val="00F550B2"/>
    <w:rsid w:val="00F833DB"/>
    <w:rsid w:val="059A4523"/>
    <w:rsid w:val="0F3768AE"/>
    <w:rsid w:val="1AB23874"/>
    <w:rsid w:val="29723090"/>
    <w:rsid w:val="306A4DCC"/>
    <w:rsid w:val="31BC0D5E"/>
    <w:rsid w:val="44472327"/>
    <w:rsid w:val="4E65708B"/>
    <w:rsid w:val="57001424"/>
    <w:rsid w:val="5AB62BBA"/>
    <w:rsid w:val="5CFE14E3"/>
    <w:rsid w:val="64102399"/>
    <w:rsid w:val="74CB6712"/>
    <w:rsid w:val="75EE0297"/>
    <w:rsid w:val="7670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1297</Characters>
  <Lines>10</Lines>
  <Paragraphs>3</Paragraphs>
  <TotalTime>134</TotalTime>
  <ScaleCrop>false</ScaleCrop>
  <LinksUpToDate>false</LinksUpToDate>
  <CharactersWithSpaces>1521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徐杨</dc:creator>
  <cp:lastModifiedBy>hp</cp:lastModifiedBy>
  <dcterms:modified xsi:type="dcterms:W3CDTF">2020-06-04T09:21:03Z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